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F2" w:rsidRPr="00662BF2" w:rsidRDefault="00662BF2" w:rsidP="00662B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662BF2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Консультация учителя-логопеда</w:t>
      </w:r>
    </w:p>
    <w:p w:rsidR="00662BF2" w:rsidRDefault="00662BF2" w:rsidP="00662B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</w:p>
    <w:p w:rsidR="00662BF2" w:rsidRPr="00662BF2" w:rsidRDefault="008E6AB6" w:rsidP="00662B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</w:pPr>
      <w:r w:rsidRPr="00662BF2">
        <w:rPr>
          <w:noProof/>
          <w:color w:val="1F497D" w:themeColor="text2"/>
          <w:sz w:val="36"/>
          <w:szCs w:val="36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 wp14:anchorId="3B33CF92" wp14:editId="4DAED6BA">
            <wp:simplePos x="0" y="0"/>
            <wp:positionH relativeFrom="margin">
              <wp:posOffset>4165600</wp:posOffset>
            </wp:positionH>
            <wp:positionV relativeFrom="margin">
              <wp:posOffset>337185</wp:posOffset>
            </wp:positionV>
            <wp:extent cx="2371090" cy="1887855"/>
            <wp:effectExtent l="171450" t="171450" r="372110" b="36004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ва!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18878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BF2" w:rsidRPr="00662BF2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  <w:t xml:space="preserve">Как воспитать у ребенка навыки </w:t>
      </w:r>
    </w:p>
    <w:p w:rsidR="00662BF2" w:rsidRPr="00662BF2" w:rsidRDefault="00662BF2" w:rsidP="00662BF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662BF2">
        <w:rPr>
          <w:rFonts w:ascii="Times New Roman" w:eastAsia="Times New Roman" w:hAnsi="Times New Roman" w:cs="Times New Roman"/>
          <w:b/>
          <w:color w:val="1F497D" w:themeColor="text2"/>
          <w:sz w:val="36"/>
          <w:szCs w:val="36"/>
          <w:u w:val="single"/>
          <w:lang w:eastAsia="ru-RU"/>
        </w:rPr>
        <w:t>правильного звукопроизношения.</w:t>
      </w:r>
    </w:p>
    <w:p w:rsidR="00662BF2" w:rsidRPr="00662BF2" w:rsidRDefault="00662BF2" w:rsidP="00662B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62BF2" w:rsidRPr="00662BF2" w:rsidRDefault="00662BF2" w:rsidP="00662BF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правильного звукопроизношения – важная задача для родителей и педагогов. </w:t>
      </w:r>
      <w:r w:rsidRPr="00662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Необходимо,</w:t>
      </w:r>
      <w:r w:rsidRPr="006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 в семье, и в дошкольном учреждении </w:t>
      </w:r>
      <w:r w:rsidRPr="00662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участники обучения</w:t>
      </w:r>
      <w:r w:rsidRPr="006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6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произносили звуки правильно. Родителям нужно вовремя обратить внимание на нарушения речи у ребенка, ни в коем случае не подражать языку ребенка, не лепетать вместе с ним, не «сюсюкать» и не стимулировать неправильную речь. Например, некоторые родители, услышав от крохи неправильное слово и посчитав его смешным, начинают произносить его именно в этой манере, нежели исправить его произношение у малыша. Так формируется неправильное звукопроизношение и нарушение речи у детей. </w:t>
      </w:r>
      <w:r w:rsidRPr="00662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 должны произносится одинаково правильно в общении со взрослыми и детьми.</w:t>
      </w:r>
      <w:r w:rsidRPr="006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игр и занятий с ребенком стараться больше внимания уделять произношению звуков, </w:t>
      </w:r>
      <w:r w:rsidRPr="00662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проговаривать их или </w:t>
      </w:r>
      <w:proofErr w:type="spellStart"/>
      <w:r w:rsidRPr="00662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пропевать</w:t>
      </w:r>
      <w:proofErr w:type="spellEnd"/>
      <w:r w:rsidRPr="00662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игровой форме. Можно подражать в звуках животным. </w:t>
      </w:r>
      <w:r w:rsidRPr="00662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Ребенок не должен играть всегда один, ему обязательно нужно общение со взрослыми в процессе его игр.</w:t>
      </w:r>
      <w:r w:rsidRPr="00662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если родители помогут ребенку придумать сюжет, распределить роли, наделенные игровыми действиями. </w:t>
      </w:r>
      <w:r w:rsidRPr="00662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При таком подходе речь </w:t>
      </w:r>
      <w:r w:rsidR="00A104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ребенка</w:t>
      </w:r>
      <w:r w:rsidRPr="00662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будет улучшаться, он будет запоминать больше слов, расширять словарный запас. </w:t>
      </w:r>
      <w:r w:rsidRPr="00662BF2">
        <w:rPr>
          <w:rFonts w:ascii="Times New Roman" w:eastAsia="Times New Roman" w:hAnsi="Times New Roman" w:cs="Times New Roman"/>
          <w:b/>
          <w:i/>
          <w:color w:val="C0504D" w:themeColor="accent2"/>
          <w:sz w:val="28"/>
          <w:szCs w:val="28"/>
          <w:lang w:eastAsia="ru-RU"/>
        </w:rPr>
        <w:t>Полезно читать ребенку сказки или пересказывать их своими словами, подключая и ребенка к пересказу.</w:t>
      </w:r>
      <w:r w:rsidRPr="00662BF2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Pr="00662B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сказок ребенку необходимо давать пояснения всем природным явлениям и бытовым ситуациям, которые с ним происходят, развивая тем самым его любознательность. Можно учить с ребенком простые детские стишки и потешки, печь песенки, загадывать ребенку загадки. Нужно учить с ребенком новые слова, особенно хорошо запоминаются труднопроизносимые и необычные, например, названия динозавров.</w:t>
      </w:r>
    </w:p>
    <w:p w:rsidR="00237F29" w:rsidRPr="002659C5" w:rsidRDefault="002659C5" w:rsidP="002659C5">
      <w:pPr>
        <w:jc w:val="right"/>
        <w:rPr>
          <w:i/>
        </w:rPr>
      </w:pPr>
      <w:bookmarkStart w:id="0" w:name="_GoBack"/>
      <w:r w:rsidRPr="002659C5">
        <w:rPr>
          <w:i/>
        </w:rPr>
        <w:t>Подготовила учитель – логопед Анисимова Н.Н. (ссылка на источник https://nsportal.ru/detskiy-sad/materialy-dlya-roditeley/2016/12/18/kak-vospitat-navyki-pravilnogo-zvukoproiznosheniya-u)</w:t>
      </w:r>
      <w:bookmarkEnd w:id="0"/>
    </w:p>
    <w:sectPr w:rsidR="00237F29" w:rsidRPr="002659C5" w:rsidSect="008E6A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4A6"/>
    <w:rsid w:val="00237F29"/>
    <w:rsid w:val="002659C5"/>
    <w:rsid w:val="002A34A6"/>
    <w:rsid w:val="00662BF2"/>
    <w:rsid w:val="00777D5F"/>
    <w:rsid w:val="008E6AB6"/>
    <w:rsid w:val="00A1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32AA"/>
  <w15:docId w15:val="{82A6F9D5-4881-4101-BA20-41676D6D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4A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62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dou165</cp:lastModifiedBy>
  <cp:revision>4</cp:revision>
  <cp:lastPrinted>2017-11-06T20:23:00Z</cp:lastPrinted>
  <dcterms:created xsi:type="dcterms:W3CDTF">2017-10-18T20:55:00Z</dcterms:created>
  <dcterms:modified xsi:type="dcterms:W3CDTF">2017-12-15T10:07:00Z</dcterms:modified>
</cp:coreProperties>
</file>